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ED" w:rsidRDefault="005E50ED">
      <w:bookmarkStart w:id="0" w:name="_GoBack"/>
      <w:bookmarkEnd w:id="0"/>
    </w:p>
    <w:p w:rsidR="005E50ED" w:rsidRDefault="005E50ED">
      <w:r>
        <w:t>What do we need?</w:t>
      </w:r>
    </w:p>
    <w:p w:rsidR="00C57C20" w:rsidRDefault="00C57C20"/>
    <w:p w:rsidR="005E50ED" w:rsidRDefault="005E50ED">
      <w:r>
        <w:t>What are we willing to give?</w:t>
      </w:r>
    </w:p>
    <w:p w:rsidR="005E50ED" w:rsidRDefault="005E50ED"/>
    <w:p w:rsidR="005E50ED" w:rsidRDefault="005E50ED" w:rsidP="005E50ED">
      <w:pPr>
        <w:pStyle w:val="ListParagraph"/>
        <w:numPr>
          <w:ilvl w:val="0"/>
          <w:numId w:val="1"/>
        </w:numPr>
      </w:pPr>
      <w:r>
        <w:t>So much time fundraising w/youth</w:t>
      </w:r>
    </w:p>
    <w:p w:rsidR="005E50ED" w:rsidRDefault="005E50ED" w:rsidP="005E50ED">
      <w:pPr>
        <w:pStyle w:val="ListParagraph"/>
        <w:numPr>
          <w:ilvl w:val="0"/>
          <w:numId w:val="1"/>
        </w:numPr>
      </w:pPr>
      <w:r>
        <w:t>Camperships 50%</w:t>
      </w:r>
    </w:p>
    <w:p w:rsidR="005E50ED" w:rsidRDefault="005E50ED" w:rsidP="005E50ED">
      <w:pPr>
        <w:pStyle w:val="ListParagraph"/>
        <w:numPr>
          <w:ilvl w:val="0"/>
          <w:numId w:val="1"/>
        </w:numPr>
      </w:pPr>
      <w:r>
        <w:tab/>
        <w:t>SHY RET</w:t>
      </w:r>
      <w:r>
        <w:tab/>
        <w:t>850</w:t>
      </w:r>
    </w:p>
    <w:p w:rsidR="005E50ED" w:rsidRDefault="005E50ED" w:rsidP="005E50ED">
      <w:pPr>
        <w:pStyle w:val="ListParagraph"/>
        <w:numPr>
          <w:ilvl w:val="0"/>
          <w:numId w:val="1"/>
        </w:numPr>
      </w:pPr>
      <w:r>
        <w:tab/>
        <w:t>JHY RET</w:t>
      </w:r>
      <w:r>
        <w:tab/>
        <w:t>450</w:t>
      </w:r>
    </w:p>
    <w:p w:rsidR="005E50ED" w:rsidRDefault="005E50ED" w:rsidP="005E50ED">
      <w:pPr>
        <w:pStyle w:val="ListParagraph"/>
        <w:numPr>
          <w:ilvl w:val="0"/>
          <w:numId w:val="1"/>
        </w:numPr>
      </w:pPr>
      <w:r>
        <w:tab/>
        <w:t>SHY</w:t>
      </w:r>
      <w:r>
        <w:tab/>
      </w:r>
      <w:r>
        <w:tab/>
        <w:t>100</w:t>
      </w:r>
    </w:p>
    <w:p w:rsidR="005E50ED" w:rsidRDefault="005E50ED" w:rsidP="005E50ED">
      <w:pPr>
        <w:pStyle w:val="ListParagraph"/>
        <w:numPr>
          <w:ilvl w:val="0"/>
          <w:numId w:val="1"/>
        </w:numPr>
      </w:pPr>
      <w:r>
        <w:tab/>
        <w:t>JHY</w:t>
      </w:r>
      <w:r>
        <w:tab/>
      </w:r>
      <w:r>
        <w:tab/>
        <w:t xml:space="preserve">   50</w:t>
      </w:r>
    </w:p>
    <w:p w:rsidR="005E50ED" w:rsidRDefault="005E50ED" w:rsidP="005E50ED"/>
    <w:p w:rsidR="005E50ED" w:rsidRDefault="005E50ED" w:rsidP="005E50ED">
      <w:r>
        <w:t>How to add funding?</w:t>
      </w:r>
    </w:p>
    <w:p w:rsidR="005E50ED" w:rsidRDefault="005E50ED" w:rsidP="005E50ED">
      <w:r>
        <w:tab/>
        <w:t>Write in budget</w:t>
      </w:r>
    </w:p>
    <w:p w:rsidR="005E50ED" w:rsidRDefault="005E50ED" w:rsidP="005E50ED">
      <w:r>
        <w:tab/>
        <w:t>Take offering for Youth  -- Noisy coin</w:t>
      </w:r>
    </w:p>
    <w:p w:rsidR="005E50ED" w:rsidRDefault="005E50ED" w:rsidP="005E50ED">
      <w:r>
        <w:tab/>
        <w:t>Deacon’s Benevolent Fund</w:t>
      </w:r>
    </w:p>
    <w:p w:rsidR="005E50ED" w:rsidRDefault="005E50ED" w:rsidP="005E50ED">
      <w:r>
        <w:tab/>
        <w:t>Sponsorships for Youth &amp; Children</w:t>
      </w:r>
    </w:p>
    <w:p w:rsidR="005E50ED" w:rsidRDefault="005E50ED" w:rsidP="005E50ED"/>
    <w:p w:rsidR="00A567D0" w:rsidRDefault="005E50ED" w:rsidP="00C57C20">
      <w:pPr>
        <w:spacing w:after="120"/>
      </w:pPr>
      <w:r>
        <w:t>Involving youth and children from community – inviting speakers</w:t>
      </w:r>
    </w:p>
    <w:p w:rsidR="00A567D0" w:rsidRDefault="00A567D0" w:rsidP="00C57C20">
      <w:pPr>
        <w:spacing w:after="120"/>
      </w:pPr>
      <w:r>
        <w:t>Involving youth/children in worship (connections, intentionally welcoming, communion, scripture, worship leaders)</w:t>
      </w:r>
    </w:p>
    <w:p w:rsidR="00A567D0" w:rsidRDefault="00A567D0" w:rsidP="00C57C20">
      <w:pPr>
        <w:spacing w:after="120"/>
      </w:pPr>
      <w:r>
        <w:t>Choirs</w:t>
      </w:r>
    </w:p>
    <w:p w:rsidR="00A567D0" w:rsidRDefault="00A567D0" w:rsidP="00C57C20">
      <w:pPr>
        <w:spacing w:after="120"/>
      </w:pPr>
      <w:r>
        <w:t>Encouraging congregation to talk to people (greeting at beginning of service)</w:t>
      </w:r>
    </w:p>
    <w:p w:rsidR="00A567D0" w:rsidRDefault="00A567D0" w:rsidP="00C57C20">
      <w:pPr>
        <w:spacing w:after="120"/>
      </w:pPr>
      <w:r>
        <w:t>Venture Club</w:t>
      </w:r>
    </w:p>
    <w:p w:rsidR="00A567D0" w:rsidRDefault="00A567D0" w:rsidP="00C57C20">
      <w:pPr>
        <w:spacing w:after="120"/>
      </w:pPr>
      <w:r>
        <w:tab/>
        <w:t>Sponsors</w:t>
      </w:r>
    </w:p>
    <w:p w:rsidR="00A567D0" w:rsidRDefault="00A567D0" w:rsidP="00C57C20">
      <w:pPr>
        <w:spacing w:after="120"/>
      </w:pPr>
      <w:r>
        <w:t>Conversations w/ Friends</w:t>
      </w:r>
    </w:p>
    <w:p w:rsidR="00A567D0" w:rsidRDefault="00A567D0" w:rsidP="00C57C20">
      <w:pPr>
        <w:spacing w:after="120"/>
      </w:pPr>
      <w:r>
        <w:tab/>
        <w:t>Training for people giving conversations</w:t>
      </w:r>
    </w:p>
    <w:p w:rsidR="00A567D0" w:rsidRDefault="00A567D0" w:rsidP="00C57C20">
      <w:pPr>
        <w:spacing w:after="120"/>
      </w:pPr>
      <w:r>
        <w:tab/>
        <w:t>Name matter?</w:t>
      </w:r>
    </w:p>
    <w:p w:rsidR="00A567D0" w:rsidRDefault="00A567D0" w:rsidP="00C57C20">
      <w:pPr>
        <w:spacing w:after="120"/>
      </w:pPr>
      <w:r>
        <w:tab/>
        <w:t>Welcome others</w:t>
      </w:r>
    </w:p>
    <w:p w:rsidR="00A567D0" w:rsidRDefault="00A567D0" w:rsidP="00C57C20">
      <w:pPr>
        <w:spacing w:after="120"/>
      </w:pPr>
      <w:r>
        <w:t>Active Peacemaking – CO</w:t>
      </w:r>
    </w:p>
    <w:p w:rsidR="00A567D0" w:rsidRDefault="00A567D0" w:rsidP="00C57C20">
      <w:pPr>
        <w:spacing w:after="120"/>
      </w:pPr>
      <w:r>
        <w:t>Time for kids to help take offering</w:t>
      </w:r>
    </w:p>
    <w:p w:rsidR="00A567D0" w:rsidRDefault="00A567D0" w:rsidP="00C57C20">
      <w:pPr>
        <w:spacing w:after="120"/>
      </w:pPr>
      <w:r>
        <w:t>Sports – yr ‘round</w:t>
      </w:r>
    </w:p>
    <w:p w:rsidR="00A567D0" w:rsidRDefault="00A567D0" w:rsidP="00C57C20">
      <w:pPr>
        <w:spacing w:after="120"/>
      </w:pPr>
      <w:r>
        <w:t>Daytrips for Catechism</w:t>
      </w:r>
    </w:p>
    <w:p w:rsidR="00A567D0" w:rsidRDefault="00A567D0" w:rsidP="00C57C20">
      <w:pPr>
        <w:spacing w:after="120"/>
      </w:pPr>
      <w:r>
        <w:t>Church trips/Outings (Cedar Pt, Roller Skating, Camp (work), Bowling, BFR)</w:t>
      </w:r>
    </w:p>
    <w:p w:rsidR="00A567D0" w:rsidRDefault="00A567D0" w:rsidP="00C57C20">
      <w:pPr>
        <w:spacing w:after="120"/>
      </w:pPr>
      <w:r>
        <w:t>Potlucks – Church picnics – blankets</w:t>
      </w:r>
    </w:p>
    <w:p w:rsidR="00A567D0" w:rsidRDefault="00A567D0" w:rsidP="00C57C20">
      <w:pPr>
        <w:spacing w:after="120"/>
      </w:pPr>
      <w:r>
        <w:t xml:space="preserve">Support – games/concerts in announcements? </w:t>
      </w:r>
    </w:p>
    <w:p w:rsidR="00A567D0" w:rsidRDefault="00A567D0" w:rsidP="00C57C20">
      <w:pPr>
        <w:spacing w:after="120"/>
      </w:pPr>
      <w:r>
        <w:tab/>
        <w:t>HS Events</w:t>
      </w:r>
    </w:p>
    <w:p w:rsidR="00A567D0" w:rsidRDefault="00A567D0" w:rsidP="00C57C20">
      <w:pPr>
        <w:spacing w:after="120"/>
      </w:pPr>
      <w:r>
        <w:lastRenderedPageBreak/>
        <w:tab/>
        <w:t>Senior Citizen brkfasts 2</w:t>
      </w:r>
      <w:r w:rsidRPr="00A567D0">
        <w:rPr>
          <w:vertAlign w:val="superscript"/>
        </w:rPr>
        <w:t>nd</w:t>
      </w:r>
      <w:r>
        <w:t xml:space="preserve"> Wed, 8:30 </w:t>
      </w:r>
    </w:p>
    <w:p w:rsidR="00A567D0" w:rsidRDefault="00A567D0" w:rsidP="00C57C20">
      <w:pPr>
        <w:spacing w:after="120"/>
      </w:pPr>
      <w:r>
        <w:t>Mentoring – providing resources, collecting &amp; training, library</w:t>
      </w:r>
    </w:p>
    <w:p w:rsidR="00A567D0" w:rsidRDefault="00A567D0" w:rsidP="00C57C20">
      <w:pPr>
        <w:spacing w:after="120"/>
      </w:pPr>
      <w:r>
        <w:t>Nursery Volunteers</w:t>
      </w:r>
    </w:p>
    <w:p w:rsidR="00A567D0" w:rsidRDefault="00A567D0" w:rsidP="00C57C20">
      <w:pPr>
        <w:spacing w:after="120"/>
      </w:pPr>
      <w:r>
        <w:tab/>
        <w:t>Small</w:t>
      </w:r>
      <w:r w:rsidR="00C57C20">
        <w:t xml:space="preserve"> #</w:t>
      </w:r>
      <w:r>
        <w:t>s/need for adults</w:t>
      </w:r>
    </w:p>
    <w:p w:rsidR="00C57C20" w:rsidRDefault="00A567D0" w:rsidP="00C57C20">
      <w:pPr>
        <w:spacing w:after="120"/>
      </w:pPr>
      <w:r>
        <w:tab/>
      </w:r>
      <w:r w:rsidR="00C57C20">
        <w:t>On call – sit in particular place</w:t>
      </w:r>
    </w:p>
    <w:p w:rsidR="00C57C20" w:rsidRDefault="00C57C20" w:rsidP="00C57C20">
      <w:pPr>
        <w:spacing w:after="120"/>
      </w:pPr>
      <w:r>
        <w:t>SHY room – paint</w:t>
      </w:r>
    </w:p>
    <w:p w:rsidR="00A567D0" w:rsidRDefault="00C57C20" w:rsidP="005E50ED">
      <w:r>
        <w:tab/>
        <w:t>Other rooms that need attention</w:t>
      </w:r>
    </w:p>
    <w:p w:rsidR="005E50ED" w:rsidRDefault="005E50ED" w:rsidP="005E50ED"/>
    <w:p w:rsidR="005E50ED" w:rsidRDefault="005E50ED" w:rsidP="005E50ED"/>
    <w:p w:rsidR="005E50ED" w:rsidRDefault="005E50ED" w:rsidP="005E50ED"/>
    <w:p w:rsidR="00A567D0" w:rsidRDefault="00A567D0"/>
    <w:sectPr w:rsidR="00A567D0" w:rsidSect="00A567D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0C" w:rsidRDefault="00B81D0C">
      <w:r>
        <w:separator/>
      </w:r>
    </w:p>
  </w:endnote>
  <w:endnote w:type="continuationSeparator" w:id="0">
    <w:p w:rsidR="00B81D0C" w:rsidRDefault="00B8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0C" w:rsidRDefault="00B81D0C">
      <w:r>
        <w:separator/>
      </w:r>
    </w:p>
  </w:footnote>
  <w:footnote w:type="continuationSeparator" w:id="0">
    <w:p w:rsidR="00B81D0C" w:rsidRDefault="00B8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F7" w:rsidRDefault="002C7EF7" w:rsidP="00533D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EF7" w:rsidRDefault="002C7EF7" w:rsidP="002C7E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F7" w:rsidRDefault="002C7EF7" w:rsidP="00533D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5AE">
      <w:rPr>
        <w:rStyle w:val="PageNumber"/>
        <w:noProof/>
      </w:rPr>
      <w:t>2</w:t>
    </w:r>
    <w:r>
      <w:rPr>
        <w:rStyle w:val="PageNumber"/>
      </w:rPr>
      <w:fldChar w:fldCharType="end"/>
    </w:r>
  </w:p>
  <w:p w:rsidR="002C7EF7" w:rsidRDefault="002C7EF7" w:rsidP="002C7EF7">
    <w:pPr>
      <w:ind w:right="360"/>
    </w:pPr>
    <w:r>
      <w:t>Youth &amp; Children</w:t>
    </w:r>
    <w:r>
      <w:tab/>
    </w:r>
    <w:r>
      <w:tab/>
    </w:r>
    <w:r>
      <w:tab/>
    </w:r>
    <w:r>
      <w:tab/>
    </w:r>
    <w:r>
      <w:tab/>
    </w:r>
    <w:r>
      <w:tab/>
    </w:r>
    <w:r>
      <w:tab/>
      <w:t>Feb 10, 2019</w:t>
    </w:r>
  </w:p>
  <w:p w:rsidR="002C7EF7" w:rsidRDefault="002C7EF7" w:rsidP="002C7EF7">
    <w:r>
      <w:t>Newsprint</w:t>
    </w:r>
  </w:p>
  <w:p w:rsidR="002C7EF7" w:rsidRDefault="002C7EF7" w:rsidP="002C7EF7">
    <w:r>
      <w:t>Station #3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7EF7" w:rsidRDefault="002C7E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6A66"/>
    <w:multiLevelType w:val="hybridMultilevel"/>
    <w:tmpl w:val="2B9C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1C"/>
    <w:rsid w:val="002C7EF7"/>
    <w:rsid w:val="005E50ED"/>
    <w:rsid w:val="009025AE"/>
    <w:rsid w:val="00A567D0"/>
    <w:rsid w:val="00A7731C"/>
    <w:rsid w:val="00B81D0C"/>
    <w:rsid w:val="00C57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670E233-2908-42F2-90EE-AA9AABE2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E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7E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F7"/>
  </w:style>
  <w:style w:type="paragraph" w:styleId="Footer">
    <w:name w:val="footer"/>
    <w:basedOn w:val="Normal"/>
    <w:link w:val="FooterChar"/>
    <w:uiPriority w:val="99"/>
    <w:semiHidden/>
    <w:unhideWhenUsed/>
    <w:rsid w:val="002C7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F7"/>
  </w:style>
  <w:style w:type="character" w:styleId="PageNumber">
    <w:name w:val="page number"/>
    <w:basedOn w:val="DefaultParagraphFont"/>
    <w:uiPriority w:val="99"/>
    <w:semiHidden/>
    <w:unhideWhenUsed/>
    <w:rsid w:val="002C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2019-02-22T14:11:00Z</dcterms:created>
  <dcterms:modified xsi:type="dcterms:W3CDTF">2019-02-22T14:11:00Z</dcterms:modified>
</cp:coreProperties>
</file>